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36" w:type="dxa"/>
        <w:jc w:val="center"/>
        <w:tblInd w:w="-508" w:type="dxa"/>
        <w:tblLook w:val="04A0" w:firstRow="1" w:lastRow="0" w:firstColumn="1" w:lastColumn="0" w:noHBand="0" w:noVBand="1"/>
      </w:tblPr>
      <w:tblGrid>
        <w:gridCol w:w="6463"/>
        <w:gridCol w:w="3773"/>
      </w:tblGrid>
      <w:tr w:rsidR="004A0000" w:rsidRPr="00972EAD" w:rsidTr="00972EAD">
        <w:trPr>
          <w:jc w:val="center"/>
        </w:trPr>
        <w:tc>
          <w:tcPr>
            <w:tcW w:w="6463" w:type="dxa"/>
            <w:vMerge w:val="restart"/>
          </w:tcPr>
          <w:p w:rsidR="004A0000" w:rsidRPr="00972EAD" w:rsidRDefault="004A0000" w:rsidP="00972E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Пищевая продукция</w:t>
            </w:r>
          </w:p>
          <w:p w:rsidR="004A0000" w:rsidRPr="00972EAD" w:rsidRDefault="004A0000" w:rsidP="0072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F40C0B" w:rsidRDefault="004A0000" w:rsidP="00972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еринарно-санитарная экспертиза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результатов     исследований пищевой продукции по показателям качества и безопасности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0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влияния пищевой продукции на здоровье населения</w:t>
            </w: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документах.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0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Идентификация, оценка (включая оценку результатов исследований)</w:t>
            </w: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 w:val="restart"/>
          </w:tcPr>
          <w:p w:rsidR="004A0000" w:rsidRPr="00972EAD" w:rsidRDefault="004A0000" w:rsidP="00972EAD">
            <w:pPr>
              <w:rPr>
                <w:rFonts w:ascii="Times New Roman" w:eastAsia="Times New Roman" w:hAnsi="Times New Roman" w:cs="Times New Roman"/>
                <w:b/>
              </w:rPr>
            </w:pPr>
            <w:r w:rsidRPr="00972EAD">
              <w:rPr>
                <w:rFonts w:ascii="Times New Roman" w:eastAsia="Times New Roman" w:hAnsi="Times New Roman" w:cs="Times New Roman"/>
                <w:b/>
              </w:rPr>
              <w:t xml:space="preserve">Корма растительного и животного происхождения, комбикорма, кормовые добавки, зерно злаковых бобовых, масличных  культур на кормовые цели 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eastAsia="Times New Roman" w:hAnsi="Times New Roman" w:cs="Times New Roman"/>
                <w:b/>
              </w:rPr>
            </w:pPr>
            <w:r w:rsidRPr="00972EAD">
              <w:rPr>
                <w:rFonts w:ascii="Times New Roman" w:eastAsia="Times New Roman" w:hAnsi="Times New Roman" w:cs="Times New Roman"/>
                <w:b/>
              </w:rPr>
              <w:t xml:space="preserve">Ветеринарно-санитарная экспертиза 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влияния кормовой продукции на здоровье животных</w:t>
            </w: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исследований кормовой продукции.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документах;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Идентификация, </w:t>
            </w:r>
            <w:proofErr w:type="gramStart"/>
            <w:r w:rsidRPr="004A000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gramEnd"/>
            <w:r w:rsidRPr="004A0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оценку результатов исследований</w:t>
            </w: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 w:val="restart"/>
          </w:tcPr>
          <w:p w:rsidR="004A0000" w:rsidRPr="00972EAD" w:rsidRDefault="004A0000" w:rsidP="00972EAD">
            <w:pPr>
              <w:rPr>
                <w:rFonts w:ascii="Times New Roman" w:hAnsi="Times New Roman"/>
                <w:b/>
              </w:rPr>
            </w:pPr>
            <w:r w:rsidRPr="00972EAD">
              <w:rPr>
                <w:rFonts w:ascii="Times New Roman" w:hAnsi="Times New Roman"/>
                <w:b/>
              </w:rPr>
              <w:t xml:space="preserve">Непищевая продукция </w:t>
            </w:r>
          </w:p>
          <w:p w:rsidR="004A0000" w:rsidRPr="00972EAD" w:rsidRDefault="004A0000" w:rsidP="00972EAD">
            <w:pPr>
              <w:rPr>
                <w:rFonts w:ascii="Times New Roman" w:hAnsi="Times New Roman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Ветеринарно-санитарная экспертиза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bCs/>
                <w:sz w:val="24"/>
                <w:szCs w:val="24"/>
              </w:rPr>
              <w:t>сортовых и посевных качеств семян</w:t>
            </w:r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0" w:rsidRPr="00972EAD" w:rsidTr="00972EAD">
        <w:trPr>
          <w:jc w:val="center"/>
        </w:trPr>
        <w:tc>
          <w:tcPr>
            <w:tcW w:w="6463" w:type="dxa"/>
            <w:vMerge/>
          </w:tcPr>
          <w:p w:rsidR="004A0000" w:rsidRPr="00972EAD" w:rsidRDefault="004A000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0000" w:rsidRPr="004A0000" w:rsidRDefault="004A0000" w:rsidP="004A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Идентификация, оценка (включая оценку результатов исследований)</w:t>
            </w:r>
            <w:bookmarkStart w:id="0" w:name="_GoBack"/>
            <w:bookmarkEnd w:id="0"/>
          </w:p>
          <w:p w:rsidR="004A0000" w:rsidRPr="00972EAD" w:rsidRDefault="004A0000" w:rsidP="00972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D59" w:rsidRPr="00972EAD" w:rsidTr="00972EAD">
        <w:trPr>
          <w:jc w:val="center"/>
        </w:trPr>
        <w:tc>
          <w:tcPr>
            <w:tcW w:w="6463" w:type="dxa"/>
            <w:vMerge w:val="restart"/>
          </w:tcPr>
          <w:p w:rsidR="00933D59" w:rsidRPr="00972EAD" w:rsidRDefault="00933D59" w:rsidP="00972E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2EAD">
              <w:rPr>
                <w:rFonts w:ascii="Times New Roman" w:hAnsi="Times New Roman"/>
                <w:b/>
              </w:rPr>
              <w:t>Зерно, мука, крупа, комбикорма, компоненты для их производства, побочные продукты переработки зерна</w:t>
            </w:r>
          </w:p>
        </w:tc>
        <w:tc>
          <w:tcPr>
            <w:tcW w:w="3773" w:type="dxa"/>
          </w:tcPr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соответствия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транспортировке.</w:t>
            </w:r>
            <w:proofErr w:type="gramEnd"/>
          </w:p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972EAD" w:rsidTr="00972EAD">
        <w:trPr>
          <w:jc w:val="center"/>
        </w:trPr>
        <w:tc>
          <w:tcPr>
            <w:tcW w:w="6463" w:type="dxa"/>
            <w:vMerge/>
          </w:tcPr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зерна (зерновых, зернобобовых и масличных культур) с целью отнесения </w:t>
            </w:r>
            <w:proofErr w:type="gramStart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регулирования </w:t>
            </w:r>
          </w:p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 w:val="restart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Почва земель сельскохозяйственного назначения</w:t>
            </w: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Почвоведческая 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Агрохимическая 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Эколого-токсикологическая 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фитосанитарного обследования земель </w:t>
            </w:r>
            <w:proofErr w:type="spellStart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на засоренность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</w:tcPr>
          <w:p w:rsidR="00D357A0" w:rsidRPr="00972EAD" w:rsidRDefault="00D357A0" w:rsidP="00727AC8">
            <w:pPr>
              <w:rPr>
                <w:rFonts w:ascii="Times New Roman" w:hAnsi="Times New Roman"/>
              </w:rPr>
            </w:pPr>
            <w:proofErr w:type="spellStart"/>
            <w:r w:rsidRPr="00972EAD">
              <w:rPr>
                <w:rFonts w:ascii="Times New Roman" w:hAnsi="Times New Roman"/>
                <w:b/>
              </w:rPr>
              <w:t>Подкарантинные</w:t>
            </w:r>
            <w:proofErr w:type="spellEnd"/>
            <w:r w:rsidRPr="00972EAD">
              <w:rPr>
                <w:rFonts w:ascii="Times New Roman" w:hAnsi="Times New Roman"/>
                <w:b/>
              </w:rPr>
              <w:t xml:space="preserve"> объекты</w:t>
            </w:r>
            <w:r w:rsidRPr="00972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фитосанитарного состояния </w:t>
            </w:r>
            <w:proofErr w:type="spellStart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Биологический и патологический материалы</w:t>
            </w: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ветеринарно-санитарных исследований, результатов диагностики болезней животных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 w:val="restart"/>
          </w:tcPr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Промышленные здания, сооружения, помещения, промышленные объекты, </w:t>
            </w:r>
            <w:proofErr w:type="gramStart"/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том числе производственные и технологические процессы </w:t>
            </w:r>
          </w:p>
          <w:p w:rsidR="00D357A0" w:rsidRPr="00972EAD" w:rsidRDefault="00D357A0" w:rsidP="00727AC8">
            <w:pPr>
              <w:pStyle w:val="ConsPlusNonformat"/>
              <w:rPr>
                <w:rFonts w:ascii="Times New Roman" w:hAnsi="Times New Roman"/>
                <w:b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Ветеринарно-санитарная 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Ветеринарно-санитарное обследование 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A0" w:rsidRPr="00C72193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73" w:type="dxa"/>
          </w:tcPr>
          <w:p w:rsidR="00D357A0" w:rsidRPr="00D357A0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Ветеринарно-санитарная оценка</w:t>
            </w:r>
          </w:p>
          <w:p w:rsidR="00D357A0" w:rsidRPr="00D357A0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EDB" w:rsidRDefault="00C60EDB"/>
    <w:p w:rsidR="00C72193" w:rsidRDefault="00C72193"/>
    <w:sectPr w:rsidR="00C7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3"/>
    <w:rsid w:val="00130558"/>
    <w:rsid w:val="003632E1"/>
    <w:rsid w:val="003C32FE"/>
    <w:rsid w:val="00477207"/>
    <w:rsid w:val="00486A81"/>
    <w:rsid w:val="004A0000"/>
    <w:rsid w:val="00623178"/>
    <w:rsid w:val="00727AC8"/>
    <w:rsid w:val="00933D59"/>
    <w:rsid w:val="00972EAD"/>
    <w:rsid w:val="00C60EDB"/>
    <w:rsid w:val="00C72193"/>
    <w:rsid w:val="00C73183"/>
    <w:rsid w:val="00D357A0"/>
    <w:rsid w:val="00EC2289"/>
    <w:rsid w:val="00ED7D20"/>
    <w:rsid w:val="00F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2019-06-25T04:53:00Z</cp:lastPrinted>
  <dcterms:created xsi:type="dcterms:W3CDTF">2018-03-26T14:30:00Z</dcterms:created>
  <dcterms:modified xsi:type="dcterms:W3CDTF">2020-02-13T05:09:00Z</dcterms:modified>
</cp:coreProperties>
</file>